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1" w:rsidRPr="00FE7231" w:rsidRDefault="00FE7231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3. melléklet a 114/2013. (IV. 16.) Korm. rendelethez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Javaslat </w:t>
      </w:r>
      <w:proofErr w:type="gramStart"/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Hungarikumok Gyűjteményébe történő felvételéhez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(név)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(aláírás)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(település, dátum)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  <w:sectPr w:rsidR="00FE7231" w:rsidRPr="00FE7231">
          <w:headerReference w:type="default" r:id="rId8"/>
          <w:pgSz w:w="11906" w:h="16838"/>
          <w:pgMar w:top="1417" w:right="1417" w:bottom="1134" w:left="1417" w:header="708" w:footer="708" w:gutter="0"/>
          <w:cols w:space="708"/>
          <w:noEndnote/>
        </w:sect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30"/>
        <w:gridCol w:w="3330"/>
        <w:gridCol w:w="3330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</w:t>
            </w:r>
            <w:r w:rsidR="00D9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értéket tartalmazó értéktár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 Hungarikumok Gyűjteményébe történő felvétel mellett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</w:t>
      </w:r>
      <w:proofErr w:type="spell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Pr="00FE7231">
        <w:rPr>
          <w:rFonts w:ascii="Times New Roman" w:hAnsi="Times New Roman" w:cs="Times New Roman"/>
          <w:color w:val="000000"/>
          <w:sz w:val="24"/>
          <w:szCs w:val="24"/>
        </w:rPr>
        <w:t>. 1. § (1) bekezdés g) pontjának való megfelelést valószínűsítő dokumentumok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E7231" w:rsidRPr="00FE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3A" w:rsidRDefault="00126B3A" w:rsidP="005C6E88">
      <w:pPr>
        <w:spacing w:after="0" w:line="240" w:lineRule="auto"/>
      </w:pPr>
      <w:r>
        <w:separator/>
      </w:r>
    </w:p>
  </w:endnote>
  <w:endnote w:type="continuationSeparator" w:id="0">
    <w:p w:rsidR="00126B3A" w:rsidRDefault="00126B3A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3A" w:rsidRDefault="00126B3A" w:rsidP="005C6E88">
      <w:pPr>
        <w:spacing w:after="0" w:line="240" w:lineRule="auto"/>
      </w:pPr>
      <w:r>
        <w:separator/>
      </w:r>
    </w:p>
  </w:footnote>
  <w:footnote w:type="continuationSeparator" w:id="0">
    <w:p w:rsidR="00126B3A" w:rsidRDefault="00126B3A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A" w:rsidRDefault="00090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8"/>
    <w:rsid w:val="00090E9A"/>
    <w:rsid w:val="00126B3A"/>
    <w:rsid w:val="00242D88"/>
    <w:rsid w:val="002B51D2"/>
    <w:rsid w:val="005A1B06"/>
    <w:rsid w:val="005B7EAA"/>
    <w:rsid w:val="005C6E88"/>
    <w:rsid w:val="008950A8"/>
    <w:rsid w:val="009C2E72"/>
    <w:rsid w:val="00A83065"/>
    <w:rsid w:val="00D650D8"/>
    <w:rsid w:val="00D95FD1"/>
    <w:rsid w:val="00DE3235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9FFF-EE52-46CC-A732-ECDD806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Zobor Enikő</dc:creator>
  <cp:lastModifiedBy>Horváth Zsuzsa</cp:lastModifiedBy>
  <cp:revision>2</cp:revision>
  <dcterms:created xsi:type="dcterms:W3CDTF">2013-04-29T09:48:00Z</dcterms:created>
  <dcterms:modified xsi:type="dcterms:W3CDTF">2013-04-29T09:48:00Z</dcterms:modified>
</cp:coreProperties>
</file>